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9D55" w14:textId="77777777" w:rsidR="00FD5983" w:rsidRDefault="00FD5983" w:rsidP="00FD598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inline distT="0" distB="0" distL="0" distR="0" wp14:anchorId="622E5132" wp14:editId="25EDDF14">
            <wp:extent cx="1646138" cy="5713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0801" cy="60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384BF" w14:textId="77777777" w:rsidR="00FD5983" w:rsidRDefault="00FD5983" w:rsidP="00FD598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DJEČJI VRTIĆ LEKENIK</w:t>
      </w:r>
    </w:p>
    <w:p w14:paraId="31585613" w14:textId="77777777" w:rsidR="00FD5983" w:rsidRDefault="00FD5983" w:rsidP="00FD598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Hermanna Gmeinera 1</w:t>
      </w:r>
    </w:p>
    <w:p w14:paraId="24EAE3B5" w14:textId="77777777" w:rsidR="00FD5983" w:rsidRDefault="00FD5983" w:rsidP="00FD598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Lekenik</w:t>
      </w:r>
    </w:p>
    <w:p w14:paraId="4B470DFC" w14:textId="3A8ED31F" w:rsidR="000F5AC8" w:rsidRDefault="00FD5983" w:rsidP="00FD5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983">
        <w:rPr>
          <w:rFonts w:ascii="Times New Roman" w:hAnsi="Times New Roman" w:cs="Times New Roman"/>
          <w:b/>
          <w:bCs/>
          <w:sz w:val="24"/>
          <w:szCs w:val="24"/>
        </w:rPr>
        <w:t>OBAVIJEST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KANDIDATIMA O ODRŽAVANJU INTERVJUA – RADNO MJESTO KUHAR (m/ž)</w:t>
      </w:r>
    </w:p>
    <w:p w14:paraId="14460EA7" w14:textId="75980940" w:rsidR="00FD5983" w:rsidRPr="00FD5983" w:rsidRDefault="00FD5983" w:rsidP="00FD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za radno mjesto kuhar (m/ž) objavljen je 09. veljače 2022. godine na stranicama Hrvatskog zavoda za zapošljavanje, na oglasnoj ploči i web stranici Dječjeg vrtića Lekenik.</w:t>
      </w:r>
    </w:p>
    <w:p w14:paraId="67BF96A1" w14:textId="45FC34ED" w:rsidR="00FD5983" w:rsidRDefault="00FD5983" w:rsidP="00FD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provedbu natječaja provest će razgovor (intervju) s kandidatom koji je poslao potpunu i pravovremenu prijavu te koji ispunjava propisane formalne uvjete natječaja.</w:t>
      </w:r>
    </w:p>
    <w:p w14:paraId="00CD7272" w14:textId="28812AE5" w:rsidR="00FD5983" w:rsidRDefault="00FD5983" w:rsidP="00FD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Intervju od strane Povjerenstva Dječjeg vrtića Lekenik održat će se </w:t>
      </w:r>
      <w:r w:rsidRPr="006A346C">
        <w:rPr>
          <w:rFonts w:ascii="Times New Roman" w:hAnsi="Times New Roman" w:cs="Times New Roman"/>
          <w:b/>
          <w:bCs/>
          <w:sz w:val="24"/>
          <w:szCs w:val="24"/>
        </w:rPr>
        <w:t>28. veljače 2022.</w:t>
      </w:r>
      <w:r>
        <w:rPr>
          <w:rFonts w:ascii="Times New Roman" w:hAnsi="Times New Roman" w:cs="Times New Roman"/>
          <w:sz w:val="24"/>
          <w:szCs w:val="24"/>
        </w:rPr>
        <w:t xml:space="preserve"> godine </w:t>
      </w:r>
      <w:r w:rsidRPr="006A346C">
        <w:rPr>
          <w:rFonts w:ascii="Times New Roman" w:hAnsi="Times New Roman" w:cs="Times New Roman"/>
          <w:b/>
          <w:bCs/>
          <w:sz w:val="24"/>
          <w:szCs w:val="24"/>
        </w:rPr>
        <w:t xml:space="preserve">(ponedjeljak) </w:t>
      </w:r>
      <w:r>
        <w:rPr>
          <w:rFonts w:ascii="Times New Roman" w:hAnsi="Times New Roman" w:cs="Times New Roman"/>
          <w:sz w:val="24"/>
          <w:szCs w:val="24"/>
        </w:rPr>
        <w:t xml:space="preserve">u vremenu </w:t>
      </w:r>
      <w:r w:rsidRPr="006A346C">
        <w:rPr>
          <w:rFonts w:ascii="Times New Roman" w:hAnsi="Times New Roman" w:cs="Times New Roman"/>
          <w:b/>
          <w:bCs/>
          <w:sz w:val="24"/>
          <w:szCs w:val="24"/>
        </w:rPr>
        <w:t>od 13 sati</w:t>
      </w:r>
      <w:r>
        <w:rPr>
          <w:rFonts w:ascii="Times New Roman" w:hAnsi="Times New Roman" w:cs="Times New Roman"/>
          <w:sz w:val="24"/>
          <w:szCs w:val="24"/>
        </w:rPr>
        <w:t xml:space="preserve"> u centralnom objektu Dječjeg vrtića Lekenik, na adresi </w:t>
      </w:r>
      <w:r w:rsidRPr="006A346C">
        <w:rPr>
          <w:rFonts w:ascii="Times New Roman" w:hAnsi="Times New Roman" w:cs="Times New Roman"/>
          <w:b/>
          <w:bCs/>
          <w:sz w:val="24"/>
          <w:szCs w:val="24"/>
        </w:rPr>
        <w:t>Hermanna Gmeinera 1, Lekenik</w:t>
      </w:r>
      <w:r>
        <w:rPr>
          <w:rFonts w:ascii="Times New Roman" w:hAnsi="Times New Roman" w:cs="Times New Roman"/>
          <w:sz w:val="24"/>
          <w:szCs w:val="24"/>
        </w:rPr>
        <w:t xml:space="preserve"> za sljedećeg kandidata:</w:t>
      </w:r>
    </w:p>
    <w:p w14:paraId="7E574DDB" w14:textId="3575D85F" w:rsidR="00FD5983" w:rsidRDefault="00FD5983" w:rsidP="00FD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G. (1998.)</w:t>
      </w:r>
    </w:p>
    <w:p w14:paraId="08A5105A" w14:textId="057039C6" w:rsidR="00FD5983" w:rsidRDefault="00FD5983" w:rsidP="00FD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je prilikom dolaska na intervju dužan predočiti važeći identifikacijski dokument i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potvrdu ili potvrdu o testiranju uz pridržavanje aktualnih epidemioloških mjera.</w:t>
      </w:r>
    </w:p>
    <w:p w14:paraId="3D6520FE" w14:textId="7787418F" w:rsidR="00FD5983" w:rsidRDefault="00FD5983" w:rsidP="00FD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razgovoru (intervjuu), smatrat će se da je povukao prijavu na natječaj i više se ne smatra kandidatom.</w:t>
      </w:r>
    </w:p>
    <w:p w14:paraId="1AEB0682" w14:textId="5E848F47" w:rsidR="00FD5983" w:rsidRDefault="00FD5983" w:rsidP="00FD59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98863" w14:textId="3771FF87" w:rsidR="006A346C" w:rsidRDefault="006A346C" w:rsidP="00FD59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4B569" w14:textId="75C8287A" w:rsidR="006A346C" w:rsidRPr="00FD5983" w:rsidRDefault="006A346C" w:rsidP="006A34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provedbu natječaja Dječjeg vrtića Lekenik</w:t>
      </w:r>
    </w:p>
    <w:p w14:paraId="526A4CD0" w14:textId="77777777" w:rsidR="00FD5983" w:rsidRPr="00FD5983" w:rsidRDefault="00FD5983" w:rsidP="00FD598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D5983" w:rsidRPr="00FD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83"/>
    <w:rsid w:val="00077F7C"/>
    <w:rsid w:val="000F5AC8"/>
    <w:rsid w:val="003C0AED"/>
    <w:rsid w:val="006A346C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F73A"/>
  <w15:chartTrackingRefBased/>
  <w15:docId w15:val="{06E88F8A-B0E2-4603-A247-2535BA31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1</cp:revision>
  <dcterms:created xsi:type="dcterms:W3CDTF">2022-02-22T13:04:00Z</dcterms:created>
  <dcterms:modified xsi:type="dcterms:W3CDTF">2022-02-22T13:16:00Z</dcterms:modified>
</cp:coreProperties>
</file>